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16" w:rsidRPr="00BD1DB7" w:rsidRDefault="00294516" w:rsidP="00294516">
      <w:pPr>
        <w:widowControl/>
        <w:rPr>
          <w:rFonts w:ascii="標楷體" w:eastAsia="標楷體" w:hAnsi="標楷體" w:cs="Times New Roman"/>
          <w:szCs w:val="24"/>
        </w:rPr>
      </w:pPr>
      <w:r w:rsidRPr="00BD1DB7">
        <w:rPr>
          <w:rFonts w:ascii="標楷體" w:eastAsia="標楷體" w:hAnsi="標楷體" w:cs="Times New Roman" w:hint="eastAsia"/>
          <w:szCs w:val="24"/>
        </w:rPr>
        <w:t>附件</w:t>
      </w:r>
    </w:p>
    <w:p w:rsidR="00294516" w:rsidRPr="00BD1DB7" w:rsidRDefault="00294516" w:rsidP="00294516">
      <w:pPr>
        <w:snapToGrid w:val="0"/>
        <w:jc w:val="both"/>
        <w:rPr>
          <w:rFonts w:ascii="標楷體" w:eastAsia="標楷體" w:hAnsi="標楷體" w:cs="Times New Roman"/>
          <w:szCs w:val="24"/>
        </w:rPr>
      </w:pPr>
      <w:r w:rsidRPr="00BD1DB7">
        <w:rPr>
          <w:rFonts w:ascii="標楷體" w:eastAsia="標楷體" w:hAnsi="標楷體" w:hint="eastAsia"/>
          <w:szCs w:val="24"/>
        </w:rPr>
        <w:t xml:space="preserve">    為鼓勵學生自主規劃、提升自主學習能力及落實自主學習精神，本校自主學習課程分為五項主題：(1)數位學習(2)學習履歷(3)專題講座(4)創意實作(5)其他。選擇</w:t>
      </w:r>
      <w:r w:rsidRPr="00BD1DB7">
        <w:rPr>
          <w:rFonts w:ascii="標楷體" w:eastAsia="標楷體" w:hAnsi="標楷體" w:hint="eastAsia"/>
          <w:szCs w:val="24"/>
          <w:u w:val="single"/>
        </w:rPr>
        <w:t>其他</w:t>
      </w:r>
      <w:r w:rsidRPr="00BD1DB7">
        <w:rPr>
          <w:rFonts w:ascii="標楷體" w:eastAsia="標楷體" w:hAnsi="標楷體" w:hint="eastAsia"/>
          <w:szCs w:val="24"/>
        </w:rPr>
        <w:t>項次者請填寫以下自主學習申請表。申請時間：</w:t>
      </w:r>
      <w:r w:rsidRPr="00BD1DB7">
        <w:rPr>
          <w:rFonts w:ascii="標楷體" w:eastAsia="標楷體" w:hAnsi="標楷體" w:cs="Times New Roman" w:hint="eastAsia"/>
          <w:szCs w:val="24"/>
        </w:rPr>
        <w:t>高二上學期於高一下學期第二月考後，高二下學期則於高二上學期第二月考後，請同學依指定時間提出申請，以利進行提案審查、場地安排及師資。</w:t>
      </w:r>
    </w:p>
    <w:p w:rsidR="00294516" w:rsidRPr="00802699" w:rsidRDefault="00294516" w:rsidP="00294516">
      <w:pPr>
        <w:snapToGrid w:val="0"/>
        <w:jc w:val="both"/>
        <w:rPr>
          <w:rFonts w:asciiTheme="minorEastAsia" w:hAnsiTheme="minorEastAsia"/>
          <w:b/>
          <w:szCs w:val="24"/>
        </w:rPr>
      </w:pPr>
    </w:p>
    <w:p w:rsidR="00294516" w:rsidRPr="00862750" w:rsidRDefault="00294516" w:rsidP="00294516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862750">
        <w:rPr>
          <w:rFonts w:ascii="標楷體" w:eastAsia="標楷體" w:hAnsi="標楷體" w:cs="Times New Roman" w:hint="eastAsia"/>
          <w:b/>
          <w:sz w:val="32"/>
          <w:szCs w:val="24"/>
        </w:rPr>
        <w:t>臺北市私立大同高中自主學習申請表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54"/>
        <w:gridCol w:w="906"/>
        <w:gridCol w:w="1843"/>
        <w:gridCol w:w="548"/>
        <w:gridCol w:w="1436"/>
        <w:gridCol w:w="831"/>
        <w:gridCol w:w="2549"/>
        <w:gridCol w:w="22"/>
      </w:tblGrid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1.申請日期</w:t>
            </w:r>
          </w:p>
        </w:tc>
        <w:tc>
          <w:tcPr>
            <w:tcW w:w="3297" w:type="dxa"/>
            <w:gridSpan w:val="3"/>
            <w:vAlign w:val="bottom"/>
            <w:hideMark/>
          </w:tcPr>
          <w:p w:rsidR="00294516" w:rsidRPr="00BD1DB7" w:rsidRDefault="00294516" w:rsidP="00611335">
            <w:pPr>
              <w:snapToGrid w:val="0"/>
              <w:spacing w:line="360" w:lineRule="auto"/>
              <w:ind w:rightChars="51" w:right="122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年     月    日 </w:t>
            </w:r>
          </w:p>
        </w:tc>
        <w:tc>
          <w:tcPr>
            <w:tcW w:w="2267" w:type="dxa"/>
            <w:gridSpan w:val="2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2.申請編號</w:t>
            </w:r>
          </w:p>
        </w:tc>
        <w:tc>
          <w:tcPr>
            <w:tcW w:w="2549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(不必填寫)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FC7C4F">
              <w:rPr>
                <w:rFonts w:ascii="標楷體" w:eastAsia="標楷體" w:hAnsi="標楷體" w:cs="Times New Roman" w:hint="eastAsia"/>
                <w:bCs/>
                <w:szCs w:val="24"/>
              </w:rPr>
              <w:t>.</w:t>
            </w: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班   級</w:t>
            </w:r>
          </w:p>
        </w:tc>
        <w:tc>
          <w:tcPr>
            <w:tcW w:w="3297" w:type="dxa"/>
            <w:gridSpan w:val="3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7" w:type="dxa"/>
            <w:gridSpan w:val="2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4.姓名/小組長</w:t>
            </w:r>
          </w:p>
        </w:tc>
        <w:tc>
          <w:tcPr>
            <w:tcW w:w="2549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 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5.主題/方向</w:t>
            </w:r>
          </w:p>
        </w:tc>
        <w:tc>
          <w:tcPr>
            <w:tcW w:w="8113" w:type="dxa"/>
            <w:gridSpan w:val="6"/>
            <w:vAlign w:val="bottom"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6.學習主軸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(可複選)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□1.專題、□2.閱讀、□3.實作、□4.藝術賞析、□5.增廣/補強、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□6.其他_____________</w:t>
            </w:r>
          </w:p>
        </w:tc>
      </w:tr>
      <w:tr w:rsidR="00294516" w:rsidRPr="00BD1DB7" w:rsidTr="008A32BF">
        <w:trPr>
          <w:gridAfter w:val="1"/>
          <w:wAfter w:w="22" w:type="dxa"/>
          <w:trHeight w:val="1389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7.實施地點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□1.行動學習教室、□2.電腦教室、□3.機械實習工廠、□4.專科教室(□電子實習教室、□美術教室、□其他專科教室_______________(請註明) )、□5.圖書館/圖資中心、□6.其他________________(請註明)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8.實施方式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(可複選)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BD1DB7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□1.個人、□2.小組合作學習/討論、□3.數位學習、□4.閱讀、□5.走察、□6.其他______________(請註明)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9.所需資源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或設備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□1.筆電、□2.平板電腦、□3.其他______________(請註明)</w:t>
            </w:r>
          </w:p>
        </w:tc>
      </w:tr>
      <w:tr w:rsidR="005761EA" w:rsidRPr="00BD1DB7" w:rsidTr="007C02C0">
        <w:trPr>
          <w:gridAfter w:val="1"/>
          <w:wAfter w:w="22" w:type="dxa"/>
          <w:trHeight w:val="567"/>
        </w:trPr>
        <w:tc>
          <w:tcPr>
            <w:tcW w:w="1754" w:type="dxa"/>
            <w:vMerge w:val="restart"/>
          </w:tcPr>
          <w:p w:rsidR="005761EA" w:rsidRPr="00BD1DB7" w:rsidRDefault="005761EA" w:rsidP="00862750">
            <w:pPr>
              <w:snapToGrid w:val="0"/>
              <w:spacing w:line="360" w:lineRule="auto"/>
              <w:ind w:rightChars="-67" w:right="-16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10.進度安排</w:t>
            </w:r>
          </w:p>
        </w:tc>
        <w:tc>
          <w:tcPr>
            <w:tcW w:w="906" w:type="dxa"/>
            <w:vAlign w:val="bottom"/>
          </w:tcPr>
          <w:p w:rsidR="005761EA" w:rsidRPr="00BD1DB7" w:rsidRDefault="005761EA" w:rsidP="00862750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週次</w:t>
            </w:r>
          </w:p>
        </w:tc>
        <w:tc>
          <w:tcPr>
            <w:tcW w:w="1843" w:type="dxa"/>
            <w:vAlign w:val="bottom"/>
          </w:tcPr>
          <w:p w:rsidR="005761EA" w:rsidRPr="00BD1DB7" w:rsidRDefault="005761EA" w:rsidP="00862750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日期</w:t>
            </w:r>
          </w:p>
        </w:tc>
        <w:tc>
          <w:tcPr>
            <w:tcW w:w="5364" w:type="dxa"/>
            <w:gridSpan w:val="4"/>
            <w:vAlign w:val="center"/>
          </w:tcPr>
          <w:p w:rsidR="005761EA" w:rsidRPr="00BD1DB7" w:rsidRDefault="005761EA" w:rsidP="00CE391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學習內容簡述(請條列)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09/0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~09/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09/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~09/1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ind w:leftChars="-45" w:left="-108" w:rightChars="-73" w:right="-175" w:firstLine="2"/>
              <w:rPr>
                <w:rFonts w:ascii="Times New Roman" w:eastAsia="標楷體" w:hAnsi="Times New Roman" w:cs="Times New Roman"/>
                <w:szCs w:val="24"/>
              </w:rPr>
            </w:pP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自主學習說明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白宮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B205)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09/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~09/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09/2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~10/0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10/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06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~10/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10/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~10/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E40BD8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~10/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第一次期中考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24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03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1/2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-11/2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12/0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~12/0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E40BD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~1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40B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40BD8">
              <w:rPr>
                <w:rFonts w:ascii="Times New Roman" w:eastAsia="標楷體" w:hAnsi="Times New Roman" w:cs="Times New Roman"/>
                <w:szCs w:val="24"/>
              </w:rPr>
              <w:t>第二次期中考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12/0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~12/1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bookmarkStart w:id="0" w:name="_GoBack"/>
            <w:bookmarkEnd w:id="0"/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12/1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~12/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12/2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~12/2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/>
                <w:szCs w:val="24"/>
              </w:rPr>
              <w:t>12/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~01/0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bCs/>
                <w:szCs w:val="24"/>
              </w:rPr>
              <w:t>班級成果分享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D1DB7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1/0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~01/0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全校期末成果分享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6、1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/19-20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期末考</w:t>
            </w:r>
          </w:p>
        </w:tc>
      </w:tr>
      <w:tr w:rsidR="00E40BD8" w:rsidRPr="00BD1DB7" w:rsidTr="00E40BD8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E40BD8" w:rsidRPr="00BD1DB7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E40BD8" w:rsidRPr="00BD1DB7" w:rsidRDefault="00E40BD8" w:rsidP="00E40BD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40BD8" w:rsidRPr="00E40BD8" w:rsidRDefault="00E40BD8" w:rsidP="00E40BD8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19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~01/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5364" w:type="dxa"/>
            <w:gridSpan w:val="4"/>
            <w:vAlign w:val="center"/>
          </w:tcPr>
          <w:p w:rsidR="00E40BD8" w:rsidRPr="00E40BD8" w:rsidRDefault="00E40BD8" w:rsidP="00E40BD8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BD8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/1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6、1</w:t>
            </w:r>
            <w:r w:rsidRPr="00E40BD8">
              <w:rPr>
                <w:rFonts w:ascii="標楷體" w:eastAsia="標楷體" w:hAnsi="標楷體" w:cs="Times New Roman"/>
                <w:szCs w:val="24"/>
              </w:rPr>
              <w:t>/19-20</w:t>
            </w:r>
            <w:r w:rsidRPr="00E40BD8">
              <w:rPr>
                <w:rFonts w:ascii="標楷體" w:eastAsia="標楷體" w:hAnsi="標楷體" w:cs="Times New Roman" w:hint="eastAsia"/>
                <w:szCs w:val="24"/>
              </w:rPr>
              <w:t>期末考</w:t>
            </w:r>
          </w:p>
        </w:tc>
      </w:tr>
      <w:tr w:rsidR="00E40BD8" w:rsidRPr="00BD1DB7" w:rsidTr="008A32BF">
        <w:trPr>
          <w:trHeight w:val="726"/>
        </w:trPr>
        <w:tc>
          <w:tcPr>
            <w:tcW w:w="1754" w:type="dxa"/>
            <w:vAlign w:val="bottom"/>
            <w:hideMark/>
          </w:tcPr>
          <w:p w:rsidR="00E40BD8" w:rsidRPr="00BD1DB7" w:rsidRDefault="00E40BD8" w:rsidP="00E40BD8">
            <w:pPr>
              <w:snapToGrid w:val="0"/>
              <w:spacing w:line="360" w:lineRule="auto"/>
              <w:ind w:rightChars="-67" w:right="-161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11.學習成果</w:t>
            </w:r>
          </w:p>
        </w:tc>
        <w:tc>
          <w:tcPr>
            <w:tcW w:w="8135" w:type="dxa"/>
            <w:gridSpan w:val="7"/>
            <w:vAlign w:val="bottom"/>
            <w:hideMark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□1.報告、□2.發表、□3.展示、□4.其他___________(請註明)</w:t>
            </w:r>
          </w:p>
        </w:tc>
      </w:tr>
      <w:tr w:rsidR="00E40BD8" w:rsidRPr="00BD1DB7" w:rsidTr="00D30FF3">
        <w:trPr>
          <w:trHeight w:val="700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ind w:rightChars="-45" w:right="-108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12.申請學生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ind w:leftChars="-32" w:left="-77" w:rightChars="-45" w:right="-108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座號</w:t>
            </w: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姓名 </w:t>
            </w: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(請簽名)</w:t>
            </w:r>
          </w:p>
        </w:tc>
        <w:tc>
          <w:tcPr>
            <w:tcW w:w="3402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指導老師/導師 (請簽名)</w:t>
            </w:r>
          </w:p>
        </w:tc>
      </w:tr>
      <w:tr w:rsidR="00E40BD8" w:rsidRPr="00BD1DB7" w:rsidTr="000940BF">
        <w:trPr>
          <w:trHeight w:val="706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ind w:left="526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(組長)</w:t>
            </w:r>
          </w:p>
        </w:tc>
        <w:tc>
          <w:tcPr>
            <w:tcW w:w="3402" w:type="dxa"/>
            <w:gridSpan w:val="3"/>
            <w:vMerge w:val="restart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日期：   年   月   日</w:t>
            </w:r>
          </w:p>
        </w:tc>
      </w:tr>
      <w:tr w:rsidR="00E40BD8" w:rsidRPr="00BD1DB7" w:rsidTr="000940BF">
        <w:trPr>
          <w:trHeight w:val="688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2.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0940BF">
        <w:trPr>
          <w:trHeight w:val="712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3.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0940BF">
        <w:trPr>
          <w:trHeight w:val="693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4.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0940BF">
        <w:trPr>
          <w:trHeight w:val="704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5.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0940BF">
        <w:trPr>
          <w:trHeight w:val="686"/>
        </w:trPr>
        <w:tc>
          <w:tcPr>
            <w:tcW w:w="1754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6.</w:t>
            </w:r>
          </w:p>
        </w:tc>
        <w:tc>
          <w:tcPr>
            <w:tcW w:w="906" w:type="dxa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E40BD8" w:rsidRPr="00BD1DB7" w:rsidRDefault="00E40BD8" w:rsidP="00E40BD8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40BD8" w:rsidRPr="00BD1DB7" w:rsidRDefault="00E40BD8" w:rsidP="00E40BD8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E40BD8" w:rsidRPr="00BD1DB7" w:rsidTr="00D47AAF">
        <w:trPr>
          <w:trHeight w:val="1708"/>
        </w:trPr>
        <w:tc>
          <w:tcPr>
            <w:tcW w:w="9889" w:type="dxa"/>
            <w:gridSpan w:val="8"/>
            <w:vAlign w:val="center"/>
          </w:tcPr>
          <w:p w:rsidR="00E40BD8" w:rsidRPr="00BD1DB7" w:rsidRDefault="00E40BD8" w:rsidP="00E40BD8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註1：第1位為小組合作學習組長，最多4~6人一組；若個人申請者，僅填一位即可。</w:t>
            </w:r>
          </w:p>
          <w:p w:rsidR="00E40BD8" w:rsidRPr="00BD1DB7" w:rsidRDefault="00E40BD8" w:rsidP="00E40BD8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註2：本申請經審查小組核可後確認。</w:t>
            </w:r>
          </w:p>
          <w:p w:rsidR="00E40BD8" w:rsidRPr="00BD1DB7" w:rsidRDefault="00E40BD8" w:rsidP="00E40BD8">
            <w:pPr>
              <w:adjustRightInd w:val="0"/>
              <w:snapToGrid w:val="0"/>
              <w:spacing w:line="42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註3：本申請將於期末進行成果發表，實施成效作為下學期自主學習申請審查之依據。並得依實施情形進行期中成效評核。</w:t>
            </w:r>
          </w:p>
        </w:tc>
      </w:tr>
    </w:tbl>
    <w:p w:rsidR="00005D9B" w:rsidRPr="00294516" w:rsidRDefault="00005D9B"/>
    <w:sectPr w:rsidR="00005D9B" w:rsidRPr="00294516" w:rsidSect="00BD1DB7">
      <w:pgSz w:w="11906" w:h="16838"/>
      <w:pgMar w:top="993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3D" w:rsidRDefault="00903D3D" w:rsidP="000815B2">
      <w:r>
        <w:separator/>
      </w:r>
    </w:p>
  </w:endnote>
  <w:endnote w:type="continuationSeparator" w:id="0">
    <w:p w:rsidR="00903D3D" w:rsidRDefault="00903D3D" w:rsidP="0008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3D" w:rsidRDefault="00903D3D" w:rsidP="000815B2">
      <w:r>
        <w:separator/>
      </w:r>
    </w:p>
  </w:footnote>
  <w:footnote w:type="continuationSeparator" w:id="0">
    <w:p w:rsidR="00903D3D" w:rsidRDefault="00903D3D" w:rsidP="0008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16"/>
    <w:rsid w:val="00005D9B"/>
    <w:rsid w:val="000815B2"/>
    <w:rsid w:val="000940BF"/>
    <w:rsid w:val="00193AF4"/>
    <w:rsid w:val="00215B63"/>
    <w:rsid w:val="00294516"/>
    <w:rsid w:val="003E6377"/>
    <w:rsid w:val="00421ADE"/>
    <w:rsid w:val="004F72F4"/>
    <w:rsid w:val="005761EA"/>
    <w:rsid w:val="00611335"/>
    <w:rsid w:val="007151E2"/>
    <w:rsid w:val="007B5FF9"/>
    <w:rsid w:val="007C02C0"/>
    <w:rsid w:val="00862750"/>
    <w:rsid w:val="008A32BF"/>
    <w:rsid w:val="00903D3D"/>
    <w:rsid w:val="009643B5"/>
    <w:rsid w:val="009C7FD5"/>
    <w:rsid w:val="00AA4DC0"/>
    <w:rsid w:val="00BD1DB7"/>
    <w:rsid w:val="00C30B85"/>
    <w:rsid w:val="00CE391A"/>
    <w:rsid w:val="00D30FF3"/>
    <w:rsid w:val="00D47AAF"/>
    <w:rsid w:val="00E222F6"/>
    <w:rsid w:val="00E40BD8"/>
    <w:rsid w:val="00E87321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C239"/>
  <w15:docId w15:val="{49A0889E-DFAD-4376-A125-30BA39B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5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5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1135</Characters>
  <Application>Microsoft Office Word</Application>
  <DocSecurity>0</DocSecurity>
  <Lines>9</Lines>
  <Paragraphs>2</Paragraphs>
  <ScaleCrop>false</ScaleCrop>
  <Company>C.M.T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</dc:creator>
  <cp:lastModifiedBy>user</cp:lastModifiedBy>
  <cp:revision>5</cp:revision>
  <cp:lastPrinted>2020-09-02T05:44:00Z</cp:lastPrinted>
  <dcterms:created xsi:type="dcterms:W3CDTF">2024-09-02T07:24:00Z</dcterms:created>
  <dcterms:modified xsi:type="dcterms:W3CDTF">2025-08-27T06:02:00Z</dcterms:modified>
</cp:coreProperties>
</file>